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F7" w:rsidRPr="00D16396" w:rsidRDefault="00A625F7" w:rsidP="00A625F7">
      <w:pPr>
        <w:pStyle w:val="a3"/>
        <w:ind w:firstLine="567"/>
        <w:rPr>
          <w:rFonts w:ascii="Times New Roman" w:hAnsi="Times New Roman" w:cs="Times New Roman"/>
          <w:b/>
          <w:sz w:val="28"/>
          <w:szCs w:val="32"/>
        </w:rPr>
      </w:pPr>
      <w:r w:rsidRPr="00D16396">
        <w:rPr>
          <w:rFonts w:ascii="Times New Roman" w:hAnsi="Times New Roman" w:cs="Times New Roman"/>
          <w:b/>
          <w:sz w:val="28"/>
          <w:szCs w:val="32"/>
        </w:rPr>
        <w:t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32"/>
        </w:rPr>
        <w:t>«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Мектепке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дейінгі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тәрбие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мен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оқыту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,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бастауыш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,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негізгі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орта,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жалпы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орта,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техникалық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және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кәсіптік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, орта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білімнен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кейінгі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білім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беру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бағдарламаларын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іске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асыратын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білім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беру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ұйымдарының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және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республикалық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ведомстволық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бағынысты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білім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беру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ұйымдарының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педагог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қызметкерлері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мен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оларға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теңестірілген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тұлғаларға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біліктілік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санаттарын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беру (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растау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)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үшін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аттестаттаудан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өткізуге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құжаттар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қабылдау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>»</w:t>
      </w:r>
      <w:r w:rsidRPr="00A625F7">
        <w:rPr>
          <w:rFonts w:eastAsiaTheme="minorEastAsia"/>
          <w:color w:val="000000" w:themeColor="text1"/>
          <w:kern w:val="24"/>
          <w:sz w:val="16"/>
          <w:szCs w:val="16"/>
        </w:rPr>
        <w:t xml:space="preserve"> </w:t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мемлекеттік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fldChar w:fldCharType="begin"/>
      </w:r>
      <w:r w:rsidRPr="00A625F7">
        <w:rPr>
          <w:rFonts w:ascii="Times New Roman" w:hAnsi="Times New Roman" w:cs="Times New Roman"/>
          <w:b/>
          <w:sz w:val="24"/>
          <w:szCs w:val="32"/>
        </w:rPr>
        <w:instrText xml:space="preserve"> HYPERLINK "1%20пункт.docx" </w:instrText>
      </w:r>
      <w:r w:rsidRPr="00A625F7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Pr="00A625F7">
        <w:rPr>
          <w:rStyle w:val="a5"/>
          <w:rFonts w:ascii="Times New Roman" w:hAnsi="Times New Roman" w:cs="Times New Roman"/>
          <w:b/>
          <w:sz w:val="24"/>
          <w:szCs w:val="32"/>
        </w:rPr>
        <w:t xml:space="preserve"> </w:t>
      </w:r>
      <w:r w:rsidRPr="00A625F7">
        <w:rPr>
          <w:rFonts w:ascii="Times New Roman" w:hAnsi="Times New Roman" w:cs="Times New Roman"/>
          <w:b/>
          <w:sz w:val="24"/>
          <w:szCs w:val="32"/>
        </w:rPr>
        <w:fldChar w:fldCharType="end"/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көрсетілетін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fldChar w:fldCharType="begin"/>
      </w:r>
      <w:r w:rsidRPr="00A625F7">
        <w:rPr>
          <w:rFonts w:ascii="Times New Roman" w:hAnsi="Times New Roman" w:cs="Times New Roman"/>
          <w:b/>
          <w:sz w:val="24"/>
          <w:szCs w:val="32"/>
        </w:rPr>
        <w:instrText xml:space="preserve"> HYPERLINK "1%20пункт.docx" </w:instrText>
      </w:r>
      <w:r w:rsidRPr="00A625F7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Pr="00A625F7">
        <w:rPr>
          <w:rStyle w:val="a5"/>
          <w:rFonts w:ascii="Times New Roman" w:hAnsi="Times New Roman" w:cs="Times New Roman"/>
          <w:b/>
          <w:sz w:val="24"/>
          <w:szCs w:val="32"/>
        </w:rPr>
        <w:t xml:space="preserve"> </w:t>
      </w:r>
      <w:r w:rsidRPr="00A625F7">
        <w:rPr>
          <w:rFonts w:ascii="Times New Roman" w:hAnsi="Times New Roman" w:cs="Times New Roman"/>
          <w:b/>
          <w:sz w:val="24"/>
          <w:szCs w:val="32"/>
        </w:rPr>
        <w:fldChar w:fldCharType="end"/>
      </w:r>
      <w:proofErr w:type="spellStart"/>
      <w:r w:rsidRPr="00A625F7">
        <w:rPr>
          <w:rFonts w:ascii="Times New Roman" w:hAnsi="Times New Roman" w:cs="Times New Roman"/>
          <w:b/>
          <w:sz w:val="24"/>
          <w:szCs w:val="32"/>
        </w:rPr>
        <w:t>қызмет</w:t>
      </w:r>
      <w:proofErr w:type="spellEnd"/>
      <w:r w:rsidRPr="00A625F7">
        <w:rPr>
          <w:rFonts w:ascii="Times New Roman" w:hAnsi="Times New Roman" w:cs="Times New Roman"/>
          <w:b/>
          <w:sz w:val="24"/>
          <w:szCs w:val="32"/>
        </w:rPr>
        <w:fldChar w:fldCharType="begin"/>
      </w:r>
      <w:r w:rsidRPr="00A625F7">
        <w:rPr>
          <w:rFonts w:ascii="Times New Roman" w:hAnsi="Times New Roman" w:cs="Times New Roman"/>
          <w:b/>
          <w:sz w:val="24"/>
          <w:szCs w:val="32"/>
        </w:rPr>
        <w:instrText xml:space="preserve"> HYPERLINK "1%20пункт.docx" </w:instrText>
      </w:r>
      <w:r w:rsidRPr="00A625F7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Pr="00A625F7">
        <w:rPr>
          <w:rStyle w:val="a5"/>
          <w:rFonts w:ascii="Times New Roman" w:hAnsi="Times New Roman" w:cs="Times New Roman"/>
          <w:b/>
          <w:sz w:val="24"/>
          <w:szCs w:val="32"/>
        </w:rPr>
        <w:t xml:space="preserve"> </w:t>
      </w:r>
      <w:r w:rsidRPr="00A625F7">
        <w:rPr>
          <w:rFonts w:ascii="Times New Roman" w:hAnsi="Times New Roman" w:cs="Times New Roman"/>
          <w:b/>
          <w:sz w:val="24"/>
          <w:szCs w:val="32"/>
        </w:rPr>
        <w:fldChar w:fldCharType="end"/>
      </w:r>
      <w:r w:rsidRPr="00A625F7">
        <w:rPr>
          <w:rFonts w:ascii="Times New Roman" w:hAnsi="Times New Roman" w:cs="Times New Roman"/>
          <w:b/>
          <w:sz w:val="24"/>
          <w:szCs w:val="32"/>
        </w:rPr>
        <w:t>стандарты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E30B1D">
        <w:rPr>
          <w:rFonts w:ascii="Times New Roman" w:hAnsi="Times New Roman" w:cs="Times New Roman"/>
          <w:b/>
          <w:sz w:val="24"/>
          <w:szCs w:val="32"/>
        </w:rPr>
        <w:t xml:space="preserve">Стандарт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E30B1D">
        <w:rPr>
          <w:rFonts w:ascii="Times New Roman" w:hAnsi="Times New Roman" w:cs="Times New Roman"/>
          <w:b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b/>
          <w:sz w:val="24"/>
          <w:szCs w:val="32"/>
        </w:rPr>
        <w:t xml:space="preserve"> образования"</w:t>
      </w:r>
    </w:p>
    <w:bookmarkEnd w:id="0"/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Сноска. Стандарт в редакции приказа Министра образования и науки РК от 11.01.2018 № 13 (вводится в действие по истечении десяти календарных дней после дня его перво</w:t>
      </w:r>
      <w:r>
        <w:rPr>
          <w:rFonts w:ascii="Times New Roman" w:hAnsi="Times New Roman" w:cs="Times New Roman"/>
          <w:sz w:val="24"/>
          <w:szCs w:val="32"/>
        </w:rPr>
        <w:t>го официального опубликования).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E30B1D">
        <w:rPr>
          <w:rFonts w:ascii="Times New Roman" w:hAnsi="Times New Roman" w:cs="Times New Roman"/>
          <w:b/>
          <w:sz w:val="24"/>
          <w:szCs w:val="32"/>
        </w:rPr>
        <w:t>Глава 1. Общие положения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образования" (д</w:t>
      </w:r>
      <w:r>
        <w:rPr>
          <w:rFonts w:ascii="Times New Roman" w:hAnsi="Times New Roman" w:cs="Times New Roman"/>
          <w:sz w:val="24"/>
          <w:szCs w:val="32"/>
        </w:rPr>
        <w:t>алее – государственная услуга).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2. Стандарт государственной услуги разработан Министерством образования и науки Республики Ка</w:t>
      </w:r>
      <w:r>
        <w:rPr>
          <w:rFonts w:ascii="Times New Roman" w:hAnsi="Times New Roman" w:cs="Times New Roman"/>
          <w:sz w:val="24"/>
          <w:szCs w:val="32"/>
        </w:rPr>
        <w:t>захстан (далее – Министерство).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</w:t>
      </w:r>
      <w:r>
        <w:rPr>
          <w:rFonts w:ascii="Times New Roman" w:hAnsi="Times New Roman" w:cs="Times New Roman"/>
          <w:sz w:val="24"/>
          <w:szCs w:val="32"/>
        </w:rPr>
        <w:t xml:space="preserve">зования (далее –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32"/>
        </w:rPr>
        <w:t>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Прием документов и выдача результата для оказания государственн</w:t>
      </w:r>
      <w:r>
        <w:rPr>
          <w:rFonts w:ascii="Times New Roman" w:hAnsi="Times New Roman" w:cs="Times New Roman"/>
          <w:sz w:val="24"/>
          <w:szCs w:val="32"/>
        </w:rPr>
        <w:t>ой услуги осуществляется через: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32"/>
        </w:rPr>
        <w:t xml:space="preserve">    1) канцелярию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некоммерческое акционерное общество "Государственная корпорация "Правительство для граждан" (далее</w:t>
      </w:r>
      <w:r>
        <w:rPr>
          <w:rFonts w:ascii="Times New Roman" w:hAnsi="Times New Roman" w:cs="Times New Roman"/>
          <w:sz w:val="24"/>
          <w:szCs w:val="32"/>
        </w:rPr>
        <w:t xml:space="preserve"> – Государственная корпорация).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E30B1D">
        <w:rPr>
          <w:rFonts w:ascii="Times New Roman" w:hAnsi="Times New Roman" w:cs="Times New Roman"/>
          <w:b/>
          <w:sz w:val="24"/>
          <w:szCs w:val="32"/>
        </w:rPr>
        <w:t>Глава 2. Порядок оказания государственной услуги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4. Сроки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максимально допустимое время</w:t>
      </w:r>
      <w:r>
        <w:rPr>
          <w:rFonts w:ascii="Times New Roman" w:hAnsi="Times New Roman" w:cs="Times New Roman"/>
          <w:sz w:val="24"/>
          <w:szCs w:val="32"/>
        </w:rPr>
        <w:t xml:space="preserve"> обслуживания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cо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дня сдачи пакета документов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, в Государственную корпорацию по месту нахождения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– 3 (три) рабочих дня, не по месту нахождения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</w:t>
      </w:r>
      <w:r>
        <w:rPr>
          <w:rFonts w:ascii="Times New Roman" w:hAnsi="Times New Roman" w:cs="Times New Roman"/>
          <w:sz w:val="24"/>
          <w:szCs w:val="32"/>
        </w:rPr>
        <w:t>дателя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– 7 (семь) рабочих дней.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 обращении в Государственную корпорацию день приема не входит в срок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максимально допустимое время ожидания для сдачи пакета документов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– 20 (двадцать) минут, в Государственную ко</w:t>
      </w:r>
      <w:r>
        <w:rPr>
          <w:rFonts w:ascii="Times New Roman" w:hAnsi="Times New Roman" w:cs="Times New Roman"/>
          <w:sz w:val="24"/>
          <w:szCs w:val="32"/>
        </w:rPr>
        <w:t>рпорацию – 20 (двадцать) минут;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lastRenderedPageBreak/>
        <w:t xml:space="preserve">      3) максимально допустимое время обслуживания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у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– 20 (двадцать) минут, в Государственной ко</w:t>
      </w:r>
      <w:r>
        <w:rPr>
          <w:rFonts w:ascii="Times New Roman" w:hAnsi="Times New Roman" w:cs="Times New Roman"/>
          <w:sz w:val="24"/>
          <w:szCs w:val="32"/>
        </w:rPr>
        <w:t>рпорации – 20 (двадцать) минут.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5. Форма оказания го</w:t>
      </w:r>
      <w:r>
        <w:rPr>
          <w:rFonts w:ascii="Times New Roman" w:hAnsi="Times New Roman" w:cs="Times New Roman"/>
          <w:sz w:val="24"/>
          <w:szCs w:val="32"/>
        </w:rPr>
        <w:t>сударственной услуги: бумажная.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 в произвольной форме, либо мотивированный ответ об отказе в оказании государственной услуги по основаниям, установленным пунктом 10 настоящего ст</w:t>
      </w:r>
      <w:r>
        <w:rPr>
          <w:rFonts w:ascii="Times New Roman" w:hAnsi="Times New Roman" w:cs="Times New Roman"/>
          <w:sz w:val="24"/>
          <w:szCs w:val="32"/>
        </w:rPr>
        <w:t>андарта государственной услуги.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Форма предоставления результата оказания го</w:t>
      </w:r>
      <w:r>
        <w:rPr>
          <w:rFonts w:ascii="Times New Roman" w:hAnsi="Times New Roman" w:cs="Times New Roman"/>
          <w:sz w:val="24"/>
          <w:szCs w:val="32"/>
        </w:rPr>
        <w:t>сударственной услуги: бумажная.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7. Государственная услуга оказывается бесплатно физическим ли</w:t>
      </w:r>
      <w:r>
        <w:rPr>
          <w:rFonts w:ascii="Times New Roman" w:hAnsi="Times New Roman" w:cs="Times New Roman"/>
          <w:sz w:val="24"/>
          <w:szCs w:val="32"/>
        </w:rPr>
        <w:t xml:space="preserve">цам (далее -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>
        <w:rPr>
          <w:rFonts w:ascii="Times New Roman" w:hAnsi="Times New Roman" w:cs="Times New Roman"/>
          <w:sz w:val="24"/>
          <w:szCs w:val="32"/>
        </w:rPr>
        <w:t>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8. График работы: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- с понедельника по пятницу с 9.00 до 18.30 часов, перерыв на обед с 13.00 до 14.30 часов, кроме выходных и праздничных дней, в соответствии с трудовым законода</w:t>
      </w:r>
      <w:r>
        <w:rPr>
          <w:rFonts w:ascii="Times New Roman" w:hAnsi="Times New Roman" w:cs="Times New Roman"/>
          <w:sz w:val="24"/>
          <w:szCs w:val="32"/>
        </w:rPr>
        <w:t>тельством Республики Казахстан.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Прием заявления и выдача результата оказания государственной услуги у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осуществляется с 9.00 часов до 17.30 часов с перерывом </w:t>
      </w:r>
      <w:r>
        <w:rPr>
          <w:rFonts w:ascii="Times New Roman" w:hAnsi="Times New Roman" w:cs="Times New Roman"/>
          <w:sz w:val="24"/>
          <w:szCs w:val="32"/>
        </w:rPr>
        <w:t>на обед с 13.00 до 14.30 часов.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Государственная услуга оказывается в порядке очереди, без предварительной записи и ускоренн</w:t>
      </w:r>
      <w:r>
        <w:rPr>
          <w:rFonts w:ascii="Times New Roman" w:hAnsi="Times New Roman" w:cs="Times New Roman"/>
          <w:sz w:val="24"/>
          <w:szCs w:val="32"/>
        </w:rPr>
        <w:t>ого обслуживания;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</w:t>
      </w:r>
      <w:r>
        <w:rPr>
          <w:rFonts w:ascii="Times New Roman" w:hAnsi="Times New Roman" w:cs="Times New Roman"/>
          <w:sz w:val="24"/>
          <w:szCs w:val="32"/>
        </w:rPr>
        <w:t>ательству Республики Казахстан.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Прием осуществляется в порядке "электронной" очереди, по выбору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без ускоренного обслуживания, возможно бронирование электронной очереди посредством портала "электронного п</w:t>
      </w:r>
      <w:r>
        <w:rPr>
          <w:rFonts w:ascii="Times New Roman" w:hAnsi="Times New Roman" w:cs="Times New Roman"/>
          <w:sz w:val="24"/>
          <w:szCs w:val="32"/>
        </w:rPr>
        <w:t>равительства" (далее – портал).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Форма предоставления результата оказания государств</w:t>
      </w:r>
      <w:r>
        <w:rPr>
          <w:rFonts w:ascii="Times New Roman" w:hAnsi="Times New Roman" w:cs="Times New Roman"/>
          <w:sz w:val="24"/>
          <w:szCs w:val="32"/>
        </w:rPr>
        <w:t>енной услуги: бумажная.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9. Перечень необходимых документов для оказания государственной услуги </w:t>
      </w:r>
      <w:r>
        <w:rPr>
          <w:rFonts w:ascii="Times New Roman" w:hAnsi="Times New Roman" w:cs="Times New Roman"/>
          <w:sz w:val="24"/>
          <w:szCs w:val="32"/>
        </w:rPr>
        <w:t xml:space="preserve">при обращении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к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>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заявление согласно прило</w:t>
      </w:r>
      <w:r>
        <w:rPr>
          <w:rFonts w:ascii="Times New Roman" w:hAnsi="Times New Roman" w:cs="Times New Roman"/>
          <w:sz w:val="24"/>
          <w:szCs w:val="32"/>
        </w:rPr>
        <w:t>жению 1 к настоящему Стандарту;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документ, удостоверяющий личность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(требует</w:t>
      </w:r>
      <w:r>
        <w:rPr>
          <w:rFonts w:ascii="Times New Roman" w:hAnsi="Times New Roman" w:cs="Times New Roman"/>
          <w:sz w:val="24"/>
          <w:szCs w:val="32"/>
        </w:rPr>
        <w:t>ся для идентификации личности);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3</w:t>
      </w:r>
      <w:r>
        <w:rPr>
          <w:rFonts w:ascii="Times New Roman" w:hAnsi="Times New Roman" w:cs="Times New Roman"/>
          <w:sz w:val="24"/>
          <w:szCs w:val="32"/>
        </w:rPr>
        <w:t>) копия диплома об образовании;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4) копия доку</w:t>
      </w:r>
      <w:r>
        <w:rPr>
          <w:rFonts w:ascii="Times New Roman" w:hAnsi="Times New Roman" w:cs="Times New Roman"/>
          <w:sz w:val="24"/>
          <w:szCs w:val="32"/>
        </w:rPr>
        <w:t>мента о повышении квалификации;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5) копия документа, подтверждающего т</w:t>
      </w:r>
      <w:r>
        <w:rPr>
          <w:rFonts w:ascii="Times New Roman" w:hAnsi="Times New Roman" w:cs="Times New Roman"/>
          <w:sz w:val="24"/>
          <w:szCs w:val="32"/>
        </w:rPr>
        <w:t>рудовую деятельность работника;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</w:t>
      </w:r>
      <w:r>
        <w:rPr>
          <w:rFonts w:ascii="Times New Roman" w:hAnsi="Times New Roman" w:cs="Times New Roman"/>
          <w:sz w:val="24"/>
          <w:szCs w:val="32"/>
        </w:rPr>
        <w:t>их квалификационных категорий);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</w:t>
      </w:r>
      <w:r>
        <w:rPr>
          <w:rFonts w:ascii="Times New Roman" w:hAnsi="Times New Roman" w:cs="Times New Roman"/>
          <w:sz w:val="24"/>
          <w:szCs w:val="32"/>
        </w:rPr>
        <w:t>ых правовых актов под № 13317).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 xml:space="preserve">  в Государственную корпорацию: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lastRenderedPageBreak/>
        <w:t xml:space="preserve">      1) заявление согласно прило</w:t>
      </w:r>
      <w:r>
        <w:rPr>
          <w:rFonts w:ascii="Times New Roman" w:hAnsi="Times New Roman" w:cs="Times New Roman"/>
          <w:sz w:val="24"/>
          <w:szCs w:val="32"/>
        </w:rPr>
        <w:t>жению 1 к настоящему Стандарту;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документ, удостоверяющий личность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(требует</w:t>
      </w:r>
      <w:r>
        <w:rPr>
          <w:rFonts w:ascii="Times New Roman" w:hAnsi="Times New Roman" w:cs="Times New Roman"/>
          <w:sz w:val="24"/>
          <w:szCs w:val="32"/>
        </w:rPr>
        <w:t>ся для идентификации личности);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3) копия диплома об образовании;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4) копия документа о повышении квалификации;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5) копия документа, подтверждающего т</w:t>
      </w:r>
      <w:r>
        <w:rPr>
          <w:rFonts w:ascii="Times New Roman" w:hAnsi="Times New Roman" w:cs="Times New Roman"/>
          <w:sz w:val="24"/>
          <w:szCs w:val="32"/>
        </w:rPr>
        <w:t>рудовую деятельность работника;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</w:t>
      </w:r>
      <w:r>
        <w:rPr>
          <w:rFonts w:ascii="Times New Roman" w:hAnsi="Times New Roman" w:cs="Times New Roman"/>
          <w:sz w:val="24"/>
          <w:szCs w:val="32"/>
        </w:rPr>
        <w:t>их квалификационных категорий);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образования, и иных гражданских служащих в сфере образования и науки , утвержденные приказом Министра образования и науки Республики Казахстан от 27 января 2016 года № 83 (зарегистрирован в Реестре государственной регистрации нормативн</w:t>
      </w:r>
      <w:r>
        <w:rPr>
          <w:rFonts w:ascii="Times New Roman" w:hAnsi="Times New Roman" w:cs="Times New Roman"/>
          <w:sz w:val="24"/>
          <w:szCs w:val="32"/>
        </w:rPr>
        <w:t>ых правовых актов под № 13317).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 работник Государственной корпорации получает согласие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</w:t>
      </w:r>
      <w:r>
        <w:rPr>
          <w:rFonts w:ascii="Times New Roman" w:hAnsi="Times New Roman" w:cs="Times New Roman"/>
          <w:sz w:val="24"/>
          <w:szCs w:val="32"/>
        </w:rPr>
        <w:t xml:space="preserve"> законами Республики Казахстан.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 приеме документов через Государственную корпорацию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выдается расписка о приеме соответствующих документов.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случае отсутствия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</w:t>
      </w:r>
      <w:r>
        <w:rPr>
          <w:rFonts w:ascii="Times New Roman" w:hAnsi="Times New Roman" w:cs="Times New Roman"/>
          <w:sz w:val="24"/>
          <w:szCs w:val="32"/>
        </w:rPr>
        <w:t>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для дальнейшего хранения.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 обращении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по истечении одного месяца, по запросу Государственной корпорации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в течение одного рабочего дня направляет готовые документы в Государственную корпорацию для выд</w:t>
      </w:r>
      <w:r>
        <w:rPr>
          <w:rFonts w:ascii="Times New Roman" w:hAnsi="Times New Roman" w:cs="Times New Roman"/>
          <w:sz w:val="24"/>
          <w:szCs w:val="32"/>
        </w:rPr>
        <w:t xml:space="preserve">ачи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10.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отказывает в оказании гос</w:t>
      </w:r>
      <w:r>
        <w:rPr>
          <w:rFonts w:ascii="Times New Roman" w:hAnsi="Times New Roman" w:cs="Times New Roman"/>
          <w:sz w:val="24"/>
          <w:szCs w:val="32"/>
        </w:rPr>
        <w:t>ударственной услуги, в случаях: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установления недостоверности документов, представленных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для получения государственной услуги, и (или) данных (сведений), соде</w:t>
      </w:r>
      <w:r>
        <w:rPr>
          <w:rFonts w:ascii="Times New Roman" w:hAnsi="Times New Roman" w:cs="Times New Roman"/>
          <w:sz w:val="24"/>
          <w:szCs w:val="32"/>
        </w:rPr>
        <w:t>ржащихся в них;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несоответствия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 (или) представленных материалов, данных и сведений, необходимых для оказания госуд</w:t>
      </w:r>
      <w:r>
        <w:rPr>
          <w:rFonts w:ascii="Times New Roman" w:hAnsi="Times New Roman" w:cs="Times New Roman"/>
          <w:sz w:val="24"/>
          <w:szCs w:val="32"/>
        </w:rPr>
        <w:t>арственной услуги, требованиям.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случае предоставления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выдает расписку об отказе в приеме д</w:t>
      </w:r>
      <w:r>
        <w:rPr>
          <w:rFonts w:ascii="Times New Roman" w:hAnsi="Times New Roman" w:cs="Times New Roman"/>
          <w:sz w:val="24"/>
          <w:szCs w:val="32"/>
        </w:rPr>
        <w:t>окументов в произвольной форме.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случае представления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b/>
          <w:sz w:val="24"/>
          <w:szCs w:val="32"/>
        </w:rPr>
        <w:lastRenderedPageBreak/>
        <w:t xml:space="preserve">Глава 3. Порядок обжалования решений, действий (бездействия) </w:t>
      </w:r>
      <w:proofErr w:type="spellStart"/>
      <w:r w:rsidRPr="00E30B1D">
        <w:rPr>
          <w:rFonts w:ascii="Times New Roman" w:hAnsi="Times New Roman" w:cs="Times New Roman"/>
          <w:b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b/>
          <w:sz w:val="24"/>
          <w:szCs w:val="32"/>
        </w:rPr>
        <w:t>,</w:t>
      </w:r>
      <w:r w:rsidRPr="00E30B1D">
        <w:rPr>
          <w:rFonts w:ascii="Times New Roman" w:hAnsi="Times New Roman" w:cs="Times New Roman"/>
          <w:sz w:val="24"/>
          <w:szCs w:val="32"/>
        </w:rPr>
        <w:t xml:space="preserve"> Государственной корпорации "Правительство для граждан" и (или) их работников по вопросам оказания государственных услуг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11. Для обжалования решений, действий (бездействия)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 (или) его должностных лиц по вопросам оказания государственных услуг жалоба подается на имя руководителя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по адресам, указанным в пункте 14 настоящего стандарта государственной услуги, либо на имя руководителя Министерства по адресу: 010000, город А</w:t>
      </w:r>
      <w:r>
        <w:rPr>
          <w:rFonts w:ascii="Times New Roman" w:hAnsi="Times New Roman" w:cs="Times New Roman"/>
          <w:sz w:val="24"/>
          <w:szCs w:val="32"/>
        </w:rPr>
        <w:t xml:space="preserve">стана, проспект </w:t>
      </w:r>
      <w:proofErr w:type="spellStart"/>
      <w:r>
        <w:rPr>
          <w:rFonts w:ascii="Times New Roman" w:hAnsi="Times New Roman" w:cs="Times New Roman"/>
          <w:sz w:val="24"/>
          <w:szCs w:val="32"/>
        </w:rPr>
        <w:t>Мәңгілік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Ел, 8.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Жалоба подается в письменной форме по почте, посредством портала либо нарочно</w:t>
      </w:r>
      <w:r>
        <w:rPr>
          <w:rFonts w:ascii="Times New Roman" w:hAnsi="Times New Roman" w:cs="Times New Roman"/>
          <w:sz w:val="24"/>
          <w:szCs w:val="32"/>
        </w:rPr>
        <w:t xml:space="preserve"> через канцелярию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жалобе физического лица указывается его фамилия, имя, отчество (при его наличии), почт</w:t>
      </w:r>
      <w:r>
        <w:rPr>
          <w:rFonts w:ascii="Times New Roman" w:hAnsi="Times New Roman" w:cs="Times New Roman"/>
          <w:sz w:val="24"/>
          <w:szCs w:val="32"/>
        </w:rPr>
        <w:t>овый адрес, контактный телефон.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Подтверждением принятия жалобы является ее регистрация (штамп, входящий </w:t>
      </w:r>
      <w:proofErr w:type="gramStart"/>
      <w:r w:rsidRPr="00E30B1D">
        <w:rPr>
          <w:rFonts w:ascii="Times New Roman" w:hAnsi="Times New Roman" w:cs="Times New Roman"/>
          <w:sz w:val="24"/>
          <w:szCs w:val="32"/>
        </w:rPr>
        <w:t>номер</w:t>
      </w:r>
      <w:proofErr w:type="gramEnd"/>
      <w:r w:rsidRPr="00E30B1D">
        <w:rPr>
          <w:rFonts w:ascii="Times New Roman" w:hAnsi="Times New Roman" w:cs="Times New Roman"/>
          <w:sz w:val="24"/>
          <w:szCs w:val="32"/>
        </w:rPr>
        <w:t xml:space="preserve"> и дата проставляются на втором экземпляре жалобы или сопроводительном письме к жалобе) в Государственной корпорации, в канцелярии Министерства,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с указанием фамилии и инициалов лица, принявшего жалобу, срока и места получ</w:t>
      </w:r>
      <w:r>
        <w:rPr>
          <w:rFonts w:ascii="Times New Roman" w:hAnsi="Times New Roman" w:cs="Times New Roman"/>
          <w:sz w:val="24"/>
          <w:szCs w:val="32"/>
        </w:rPr>
        <w:t>ения ответа на поданную жалобу.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 обращении через Государственную корпорацию информацию о порядке обжалования можно получить по телефону Единого контак</w:t>
      </w:r>
      <w:r>
        <w:rPr>
          <w:rFonts w:ascii="Times New Roman" w:hAnsi="Times New Roman" w:cs="Times New Roman"/>
          <w:sz w:val="24"/>
          <w:szCs w:val="32"/>
        </w:rPr>
        <w:t>т-центра: 1414, 8 800 080 7777.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Жалоба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, поступившая в адрес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или Государственную корпорацию, подлежит рассмотрению в течение 5 (пяти) рабо</w:t>
      </w:r>
      <w:r>
        <w:rPr>
          <w:rFonts w:ascii="Times New Roman" w:hAnsi="Times New Roman" w:cs="Times New Roman"/>
          <w:sz w:val="24"/>
          <w:szCs w:val="32"/>
        </w:rPr>
        <w:t>чих дней со дня ее регистрации.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Мотивированный ответ о результатах рассмотрения жалобы направляется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по почте либо выдается нарочно в канцелярии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или Государственной корпорации.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случае несогласия с результатами оказанной государственной услуги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обращается с жалобой в уполномоченный орган по оценке и контролю за качеством </w:t>
      </w:r>
      <w:r>
        <w:rPr>
          <w:rFonts w:ascii="Times New Roman" w:hAnsi="Times New Roman" w:cs="Times New Roman"/>
          <w:sz w:val="24"/>
          <w:szCs w:val="32"/>
        </w:rPr>
        <w:t>оказания государственных услуг.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Жалоба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</w:t>
      </w:r>
      <w:r>
        <w:rPr>
          <w:rFonts w:ascii="Times New Roman" w:hAnsi="Times New Roman" w:cs="Times New Roman"/>
          <w:sz w:val="24"/>
          <w:szCs w:val="32"/>
        </w:rPr>
        <w:t>чих дней со дня ее регистрации.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12. В случае несогласия с результатами оказанной государственной услуги,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обращается в суд в установленном законодательство</w:t>
      </w:r>
      <w:r>
        <w:rPr>
          <w:rFonts w:ascii="Times New Roman" w:hAnsi="Times New Roman" w:cs="Times New Roman"/>
          <w:sz w:val="24"/>
          <w:szCs w:val="32"/>
        </w:rPr>
        <w:t>м Республики Казахстан порядке.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Правила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13.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Услугополучателям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</w:t>
      </w:r>
      <w:r>
        <w:rPr>
          <w:rFonts w:ascii="Times New Roman" w:hAnsi="Times New Roman" w:cs="Times New Roman"/>
          <w:sz w:val="24"/>
          <w:szCs w:val="32"/>
        </w:rPr>
        <w:t>акт-центр 1414; 8 800 080 7777.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14. Адреса мест оказания госуд</w:t>
      </w:r>
      <w:r>
        <w:rPr>
          <w:rFonts w:ascii="Times New Roman" w:hAnsi="Times New Roman" w:cs="Times New Roman"/>
          <w:sz w:val="24"/>
          <w:szCs w:val="32"/>
        </w:rPr>
        <w:t>арственной услуги размещены на: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интернет-ресурс</w:t>
      </w:r>
      <w:r>
        <w:rPr>
          <w:rFonts w:ascii="Times New Roman" w:hAnsi="Times New Roman" w:cs="Times New Roman"/>
          <w:sz w:val="24"/>
          <w:szCs w:val="32"/>
        </w:rPr>
        <w:t>е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Министерства: www.edu.gov.kz;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интернет-ресурсе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Государств</w:t>
      </w:r>
      <w:r>
        <w:rPr>
          <w:rFonts w:ascii="Times New Roman" w:hAnsi="Times New Roman" w:cs="Times New Roman"/>
          <w:sz w:val="24"/>
          <w:szCs w:val="32"/>
        </w:rPr>
        <w:t>енной корпорации: www.gov4c.kz.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15.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имеет возможность получения государственной услуги в электронной форме через </w:t>
      </w:r>
      <w:r>
        <w:rPr>
          <w:rFonts w:ascii="Times New Roman" w:hAnsi="Times New Roman" w:cs="Times New Roman"/>
          <w:sz w:val="24"/>
          <w:szCs w:val="32"/>
        </w:rPr>
        <w:t>портал при условии наличия ЭЦП.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16.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</w:t>
      </w:r>
      <w:r>
        <w:rPr>
          <w:rFonts w:ascii="Times New Roman" w:hAnsi="Times New Roman" w:cs="Times New Roman"/>
          <w:sz w:val="24"/>
          <w:szCs w:val="32"/>
        </w:rPr>
        <w:t>-центра: 1414, 8 800 080 77777.</w:t>
      </w: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17. Контактные телефоны справочных служб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по вопросам оказания государственной услуги размещены на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интернет-ресурс</w:t>
      </w:r>
      <w:r>
        <w:rPr>
          <w:rFonts w:ascii="Times New Roman" w:hAnsi="Times New Roman" w:cs="Times New Roman"/>
          <w:sz w:val="24"/>
          <w:szCs w:val="32"/>
        </w:rPr>
        <w:t>е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Министерства: www.edu.gov.kz.</w:t>
      </w: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ab/>
        <w:t>Приложение 1 к стандарту государственной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услуги "Прием документов для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прохождения аттестации на присвоение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(подтверждение) квалификационных категорий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педагогическим работникам и приравненным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к ним лицам организаций образования,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реализующих программы дошкольного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воспитания и обучения, начального,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основного среднего, общего среднего,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технического и профессионального,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образования"</w:t>
      </w:r>
    </w:p>
    <w:p w:rsidR="00A625F7" w:rsidRPr="00E30B1D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Pr="00A23433" w:rsidRDefault="00A625F7" w:rsidP="00A625F7">
      <w:pPr>
        <w:pStyle w:val="a3"/>
        <w:ind w:firstLine="567"/>
        <w:rPr>
          <w:rFonts w:ascii="Times New Roman" w:hAnsi="Times New Roman" w:cs="Times New Roman"/>
          <w:i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i/>
          <w:sz w:val="24"/>
          <w:szCs w:val="32"/>
        </w:rPr>
        <w:t>Форма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__________________________________</w:t>
      </w:r>
      <w:r>
        <w:rPr>
          <w:rFonts w:ascii="Times New Roman" w:hAnsi="Times New Roman" w:cs="Times New Roman"/>
          <w:sz w:val="24"/>
          <w:szCs w:val="32"/>
        </w:rPr>
        <w:t>______________________</w:t>
      </w:r>
      <w:r w:rsidRPr="00E30B1D">
        <w:rPr>
          <w:rFonts w:ascii="Times New Roman" w:hAnsi="Times New Roman" w:cs="Times New Roman"/>
          <w:sz w:val="24"/>
          <w:szCs w:val="32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 xml:space="preserve">   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</w:t>
      </w:r>
      <w:r w:rsidRPr="00E30B1D">
        <w:rPr>
          <w:rFonts w:ascii="Times New Roman" w:hAnsi="Times New Roman" w:cs="Times New Roman"/>
          <w:sz w:val="24"/>
          <w:szCs w:val="32"/>
        </w:rPr>
        <w:t xml:space="preserve">наименование аттестационной комиссии по подтверждению/присвоению </w:t>
      </w:r>
      <w:proofErr w:type="gramStart"/>
      <w:r w:rsidRPr="00E30B1D">
        <w:rPr>
          <w:rFonts w:ascii="Times New Roman" w:hAnsi="Times New Roman" w:cs="Times New Roman"/>
          <w:sz w:val="24"/>
          <w:szCs w:val="32"/>
        </w:rPr>
        <w:t xml:space="preserve">категорий)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>_</w:t>
      </w:r>
      <w:proofErr w:type="gramEnd"/>
      <w:r w:rsidRPr="00E30B1D">
        <w:rPr>
          <w:rFonts w:ascii="Times New Roman" w:hAnsi="Times New Roman" w:cs="Times New Roman"/>
          <w:sz w:val="24"/>
          <w:szCs w:val="32"/>
        </w:rPr>
        <w:t>___________________________</w:t>
      </w:r>
      <w:r>
        <w:rPr>
          <w:rFonts w:ascii="Times New Roman" w:hAnsi="Times New Roman" w:cs="Times New Roman"/>
          <w:sz w:val="24"/>
          <w:szCs w:val="32"/>
        </w:rPr>
        <w:t>____________________________</w:t>
      </w:r>
      <w:r w:rsidRPr="00E30B1D">
        <w:rPr>
          <w:rFonts w:ascii="Times New Roman" w:hAnsi="Times New Roman" w:cs="Times New Roman"/>
          <w:sz w:val="24"/>
          <w:szCs w:val="32"/>
        </w:rPr>
        <w:t xml:space="preserve">                  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</w:t>
      </w:r>
      <w:r w:rsidRPr="00E30B1D">
        <w:rPr>
          <w:rFonts w:ascii="Times New Roman" w:hAnsi="Times New Roman" w:cs="Times New Roman"/>
          <w:sz w:val="24"/>
          <w:szCs w:val="32"/>
        </w:rPr>
        <w:t xml:space="preserve">(фамилия, имя и отчество (при его наличии) </w:t>
      </w:r>
      <w:proofErr w:type="gramStart"/>
      <w:r w:rsidRPr="00E30B1D">
        <w:rPr>
          <w:rFonts w:ascii="Times New Roman" w:hAnsi="Times New Roman" w:cs="Times New Roman"/>
          <w:sz w:val="24"/>
          <w:szCs w:val="32"/>
        </w:rPr>
        <w:t xml:space="preserve">педагога)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>_</w:t>
      </w:r>
      <w:proofErr w:type="gramEnd"/>
      <w:r w:rsidRPr="00E30B1D">
        <w:rPr>
          <w:rFonts w:ascii="Times New Roman" w:hAnsi="Times New Roman" w:cs="Times New Roman"/>
          <w:sz w:val="24"/>
          <w:szCs w:val="32"/>
        </w:rPr>
        <w:t xml:space="preserve">_______________________________________________________                             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(должность, место работы)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Заявление</w:t>
      </w:r>
    </w:p>
    <w:p w:rsidR="00A625F7" w:rsidRPr="00E30B1D" w:rsidRDefault="00A625F7" w:rsidP="00A625F7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Прошу аттестовать меня в 20 __ году на _______ квалификационную категорию по должности __________________________________________________________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</w:t>
      </w:r>
      <w:r w:rsidRPr="00E30B1D">
        <w:rPr>
          <w:rFonts w:ascii="Times New Roman" w:hAnsi="Times New Roman" w:cs="Times New Roman"/>
          <w:sz w:val="24"/>
          <w:szCs w:val="32"/>
        </w:rPr>
        <w:t xml:space="preserve"> В настоящее время имею _____ категор</w:t>
      </w:r>
      <w:r>
        <w:rPr>
          <w:rFonts w:ascii="Times New Roman" w:hAnsi="Times New Roman" w:cs="Times New Roman"/>
          <w:sz w:val="24"/>
          <w:szCs w:val="32"/>
        </w:rPr>
        <w:t>ию, действительную до ____ года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</w:t>
      </w:r>
      <w:r w:rsidRPr="00E30B1D">
        <w:rPr>
          <w:rFonts w:ascii="Times New Roman" w:hAnsi="Times New Roman" w:cs="Times New Roman"/>
          <w:sz w:val="24"/>
          <w:szCs w:val="32"/>
        </w:rPr>
        <w:t>Основанием считаю следующие результаты работы _____________________________ _________________________________________________</w:t>
      </w:r>
      <w:r>
        <w:rPr>
          <w:rFonts w:ascii="Times New Roman" w:hAnsi="Times New Roman" w:cs="Times New Roman"/>
          <w:sz w:val="24"/>
          <w:szCs w:val="32"/>
        </w:rPr>
        <w:t>______________________________</w:t>
      </w:r>
      <w:r w:rsidRPr="00E30B1D">
        <w:rPr>
          <w:rFonts w:ascii="Times New Roman" w:hAnsi="Times New Roman" w:cs="Times New Roman"/>
          <w:sz w:val="24"/>
          <w:szCs w:val="32"/>
        </w:rPr>
        <w:t>___________________________________________________________________________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Сообщаю о себе следующие сведения: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Образование: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ab/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625F7" w:rsidTr="0038645A">
        <w:tc>
          <w:tcPr>
            <w:tcW w:w="3115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Наименование учебного заведения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15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Период обучения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15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Специальность по диплому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625F7" w:rsidTr="0038645A">
        <w:tc>
          <w:tcPr>
            <w:tcW w:w="3115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15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15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Стаж работы: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445"/>
        <w:gridCol w:w="2337"/>
      </w:tblGrid>
      <w:tr w:rsidR="00A625F7" w:rsidTr="0038645A">
        <w:tc>
          <w:tcPr>
            <w:tcW w:w="2336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Общий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6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По специальности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6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Педагогический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7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В данной организации образования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625F7" w:rsidTr="0038645A">
        <w:tc>
          <w:tcPr>
            <w:tcW w:w="2336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6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6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7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Награды, звания, ученая степень, ученое звание с указанием года получения (присвоения) ________________________________________________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С Правилами проведения аттестац</w:t>
      </w:r>
      <w:r>
        <w:rPr>
          <w:rFonts w:ascii="Times New Roman" w:hAnsi="Times New Roman" w:cs="Times New Roman"/>
          <w:sz w:val="24"/>
          <w:szCs w:val="32"/>
        </w:rPr>
        <w:t>ии ознакомлен (а) "____"__</w:t>
      </w:r>
      <w:r w:rsidRPr="00E30B1D">
        <w:rPr>
          <w:rFonts w:ascii="Times New Roman" w:hAnsi="Times New Roman" w:cs="Times New Roman"/>
          <w:sz w:val="24"/>
          <w:szCs w:val="32"/>
        </w:rPr>
        <w:t xml:space="preserve">_________20____ года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</w:t>
      </w:r>
      <w:r w:rsidRPr="00E30B1D">
        <w:rPr>
          <w:rFonts w:ascii="Times New Roman" w:hAnsi="Times New Roman" w:cs="Times New Roman"/>
          <w:sz w:val="24"/>
          <w:szCs w:val="32"/>
        </w:rPr>
        <w:t xml:space="preserve">______________                                  </w:t>
      </w:r>
      <w:proofErr w:type="gramStart"/>
      <w:r w:rsidRPr="00E30B1D">
        <w:rPr>
          <w:rFonts w:ascii="Times New Roman" w:hAnsi="Times New Roman" w:cs="Times New Roman"/>
          <w:sz w:val="24"/>
          <w:szCs w:val="32"/>
        </w:rPr>
        <w:t xml:space="preserve">   (</w:t>
      </w:r>
      <w:proofErr w:type="gramEnd"/>
      <w:r w:rsidRPr="00E30B1D">
        <w:rPr>
          <w:rFonts w:ascii="Times New Roman" w:hAnsi="Times New Roman" w:cs="Times New Roman"/>
          <w:sz w:val="24"/>
          <w:szCs w:val="32"/>
        </w:rPr>
        <w:t>Подпись)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ab/>
        <w:t xml:space="preserve">Приложение 1 к стандарту государственной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lastRenderedPageBreak/>
        <w:t xml:space="preserve">услуги "Прием документов для прохождения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аттестации на присвоение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(подтверждение) квалификационных категорий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педагогическим работникам и приравненным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к ним лицам организаций образования,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реализующих программы дошкольного воспитания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и обучения, начального, основного среднего,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общего среднего, технического и профессионального,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образования"</w:t>
      </w:r>
    </w:p>
    <w:p w:rsidR="00A625F7" w:rsidRPr="00E30B1D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Pr="00EF1F15" w:rsidRDefault="00A625F7" w:rsidP="00A625F7">
      <w:pPr>
        <w:pStyle w:val="a3"/>
        <w:ind w:firstLine="567"/>
        <w:rPr>
          <w:rFonts w:ascii="Times New Roman" w:hAnsi="Times New Roman" w:cs="Times New Roman"/>
          <w:i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ab/>
      </w:r>
      <w:r w:rsidRPr="00EF1F15">
        <w:rPr>
          <w:rFonts w:ascii="Times New Roman" w:hAnsi="Times New Roman" w:cs="Times New Roman"/>
          <w:i/>
          <w:sz w:val="24"/>
          <w:szCs w:val="32"/>
        </w:rPr>
        <w:t>Форма</w:t>
      </w: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ab/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Ф. И. О. (при его наличии),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либо наименование организации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>)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____________________________ </w:t>
      </w:r>
    </w:p>
    <w:p w:rsidR="00A625F7" w:rsidRPr="00E30B1D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(адрес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>)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Расписка об отказе в приеме документов</w:t>
      </w:r>
    </w:p>
    <w:p w:rsidR="00A625F7" w:rsidRPr="00BD6649" w:rsidRDefault="00A625F7" w:rsidP="00A625F7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Руководствуясь пунктом 2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Наименование отсутствующих документов: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_______________________________________;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_______________________________________;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3) _______________________________________.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Настоящая расписка составлена в 2 экземплярах, по одному для каждой стороны.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Ф. И. О. (при его наличии) (работника Государственной корпорации) (подпись)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Исполнитель: Ф. И. О. (при его наличии) _____________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Телефон __________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Получил: Ф. И. О. (при его наличии)/подпись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"___" _________ 20__ года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Руководствуясь пунктом 2 статьи 20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ab/>
        <w:t>Приложение 2 к приказу Министра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lastRenderedPageBreak/>
        <w:t xml:space="preserve"> образования и науки Республики Казахс</w:t>
      </w:r>
      <w:r>
        <w:rPr>
          <w:rFonts w:ascii="Times New Roman" w:hAnsi="Times New Roman" w:cs="Times New Roman"/>
          <w:sz w:val="24"/>
          <w:szCs w:val="32"/>
        </w:rPr>
        <w:t>тан</w:t>
      </w:r>
    </w:p>
    <w:p w:rsidR="00A625F7" w:rsidRPr="00E30B1D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от 9 ноября 2015 года № 632 </w:t>
      </w:r>
    </w:p>
    <w:p w:rsidR="00A625F7" w:rsidRPr="00D16396" w:rsidRDefault="00A625F7" w:rsidP="00A625F7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 xml:space="preserve">Стандарт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D16396">
        <w:rPr>
          <w:rFonts w:ascii="Times New Roman" w:hAnsi="Times New Roman" w:cs="Times New Roman"/>
          <w:b/>
          <w:sz w:val="24"/>
          <w:szCs w:val="32"/>
        </w:rPr>
        <w:t>послесреднего</w:t>
      </w:r>
      <w:proofErr w:type="spellEnd"/>
      <w:r w:rsidRPr="00D16396">
        <w:rPr>
          <w:rFonts w:ascii="Times New Roman" w:hAnsi="Times New Roman" w:cs="Times New Roman"/>
          <w:b/>
          <w:sz w:val="24"/>
          <w:szCs w:val="32"/>
        </w:rPr>
        <w:t xml:space="preserve"> образования"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Сноска. Стандарт в редакции приказа Министра образования и науки РК от 11.01.2018 № 13 (вводится в действие по истечении десяти календарных дней после дня его первого</w:t>
      </w:r>
      <w:r>
        <w:rPr>
          <w:rFonts w:ascii="Times New Roman" w:hAnsi="Times New Roman" w:cs="Times New Roman"/>
          <w:sz w:val="24"/>
          <w:szCs w:val="32"/>
        </w:rPr>
        <w:t xml:space="preserve"> официального опубликования).</w:t>
      </w:r>
    </w:p>
    <w:p w:rsidR="00A625F7" w:rsidRPr="00D16396" w:rsidRDefault="00A625F7" w:rsidP="00A625F7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Глава 1. Общие положения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образования" (д</w:t>
      </w:r>
      <w:r>
        <w:rPr>
          <w:rFonts w:ascii="Times New Roman" w:hAnsi="Times New Roman" w:cs="Times New Roman"/>
          <w:sz w:val="24"/>
          <w:szCs w:val="32"/>
        </w:rPr>
        <w:t>алее – государственная услуга).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2. Стандарт государственной услуги разработан Министерством образования и науки Республики Ка</w:t>
      </w:r>
      <w:r>
        <w:rPr>
          <w:rFonts w:ascii="Times New Roman" w:hAnsi="Times New Roman" w:cs="Times New Roman"/>
          <w:sz w:val="24"/>
          <w:szCs w:val="32"/>
        </w:rPr>
        <w:t>захстан (далее – Министерство).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3. Государственная услуга оказывается Министерством и республиканскими подведомственными организациями образования (далее –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</w:t>
      </w:r>
      <w:r>
        <w:rPr>
          <w:rFonts w:ascii="Times New Roman" w:hAnsi="Times New Roman" w:cs="Times New Roman"/>
          <w:sz w:val="24"/>
          <w:szCs w:val="32"/>
        </w:rPr>
        <w:t>угодатель</w:t>
      </w:r>
      <w:proofErr w:type="spellEnd"/>
      <w:r>
        <w:rPr>
          <w:rFonts w:ascii="Times New Roman" w:hAnsi="Times New Roman" w:cs="Times New Roman"/>
          <w:sz w:val="24"/>
          <w:szCs w:val="32"/>
        </w:rPr>
        <w:t>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Прием документов и выдача результата для оказания государственн</w:t>
      </w:r>
      <w:r>
        <w:rPr>
          <w:rFonts w:ascii="Times New Roman" w:hAnsi="Times New Roman" w:cs="Times New Roman"/>
          <w:sz w:val="24"/>
          <w:szCs w:val="32"/>
        </w:rPr>
        <w:t>ой услуги осуществляется через: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32"/>
        </w:rPr>
        <w:t xml:space="preserve">    1) Канцелярию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некоммерческое акционерное общество "Государственная корпорация "Правительство для граждан" (далее</w:t>
      </w:r>
      <w:r>
        <w:rPr>
          <w:rFonts w:ascii="Times New Roman" w:hAnsi="Times New Roman" w:cs="Times New Roman"/>
          <w:sz w:val="24"/>
          <w:szCs w:val="32"/>
        </w:rPr>
        <w:t xml:space="preserve"> – Государственная корпорация).</w:t>
      </w:r>
    </w:p>
    <w:p w:rsidR="00A625F7" w:rsidRPr="00D16396" w:rsidRDefault="00A625F7" w:rsidP="00A625F7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Глава 2. Порядок оказания государственной услуги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4. Сроки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cо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дня сдачи пакета документов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, в Государственную корпорацию по месту нахождения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– 3 (три) рабочих дня, не по месту нахождения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</w:t>
      </w:r>
      <w:r>
        <w:rPr>
          <w:rFonts w:ascii="Times New Roman" w:hAnsi="Times New Roman" w:cs="Times New Roman"/>
          <w:sz w:val="24"/>
          <w:szCs w:val="32"/>
        </w:rPr>
        <w:t>дателя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– 7 (семь) рабочих дней.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 обращении в Государственную корпорацию день приема не входит в срок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максимально допустимое время ожидания для сдачи пакета документов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– 20 (двадцать) минут, в Государственную ко</w:t>
      </w:r>
      <w:r>
        <w:rPr>
          <w:rFonts w:ascii="Times New Roman" w:hAnsi="Times New Roman" w:cs="Times New Roman"/>
          <w:sz w:val="24"/>
          <w:szCs w:val="32"/>
        </w:rPr>
        <w:t>рпорацию – 20 (двадцать) минут;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3) максимально допустимое время обслуживания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у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– 20 (двадцать) минут, в Государственной ко</w:t>
      </w:r>
      <w:r>
        <w:rPr>
          <w:rFonts w:ascii="Times New Roman" w:hAnsi="Times New Roman" w:cs="Times New Roman"/>
          <w:sz w:val="24"/>
          <w:szCs w:val="32"/>
        </w:rPr>
        <w:t>рпорации – 20 (двадцать) минут.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5. Форма оказания государственной услуги: бумажная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Форма предоставления результата оказания го</w:t>
      </w:r>
      <w:r>
        <w:rPr>
          <w:rFonts w:ascii="Times New Roman" w:hAnsi="Times New Roman" w:cs="Times New Roman"/>
          <w:sz w:val="24"/>
          <w:szCs w:val="32"/>
        </w:rPr>
        <w:t>сударственной услуги: бумажная.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lastRenderedPageBreak/>
        <w:t xml:space="preserve">      7. Государственная услуга оказывается бесплатно физическим ли</w:t>
      </w:r>
      <w:r>
        <w:rPr>
          <w:rFonts w:ascii="Times New Roman" w:hAnsi="Times New Roman" w:cs="Times New Roman"/>
          <w:sz w:val="24"/>
          <w:szCs w:val="32"/>
        </w:rPr>
        <w:t xml:space="preserve">цам (далее -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>
        <w:rPr>
          <w:rFonts w:ascii="Times New Roman" w:hAnsi="Times New Roman" w:cs="Times New Roman"/>
          <w:sz w:val="24"/>
          <w:szCs w:val="32"/>
        </w:rPr>
        <w:t>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8. График работы: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- с понедельника по пятницу с 9.00 до 18.30 часов, перерыв на обед с 13.00 до 14.30 часов, кроме выходных и праздничных дней, в соответствии с трудовым законода</w:t>
      </w:r>
      <w:r>
        <w:rPr>
          <w:rFonts w:ascii="Times New Roman" w:hAnsi="Times New Roman" w:cs="Times New Roman"/>
          <w:sz w:val="24"/>
          <w:szCs w:val="32"/>
        </w:rPr>
        <w:t>тельством Республики Казахстан.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Прием заявления и выдача результата оказания государственной услуги у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осуществляется с 9.00 часов до 17.30 часов с перерывом </w:t>
      </w:r>
      <w:r>
        <w:rPr>
          <w:rFonts w:ascii="Times New Roman" w:hAnsi="Times New Roman" w:cs="Times New Roman"/>
          <w:sz w:val="24"/>
          <w:szCs w:val="32"/>
        </w:rPr>
        <w:t>на обед с 13.00 до 14.30 часов.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Государственная услуга оказывается в порядке очереди, без предварительной зап</w:t>
      </w:r>
      <w:r>
        <w:rPr>
          <w:rFonts w:ascii="Times New Roman" w:hAnsi="Times New Roman" w:cs="Times New Roman"/>
          <w:sz w:val="24"/>
          <w:szCs w:val="32"/>
        </w:rPr>
        <w:t>иси и ускоренного обслуживания;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</w:t>
      </w:r>
      <w:r>
        <w:rPr>
          <w:rFonts w:ascii="Times New Roman" w:hAnsi="Times New Roman" w:cs="Times New Roman"/>
          <w:sz w:val="24"/>
          <w:szCs w:val="32"/>
        </w:rPr>
        <w:t>ательству Республики Казахстан.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Прием осуществляется в порядке "электронной" очереди, по выбору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без ускоренного обслуживания, возможно бронирование электронной очереди посредством портала "электронного п</w:t>
      </w:r>
      <w:r>
        <w:rPr>
          <w:rFonts w:ascii="Times New Roman" w:hAnsi="Times New Roman" w:cs="Times New Roman"/>
          <w:sz w:val="24"/>
          <w:szCs w:val="32"/>
        </w:rPr>
        <w:t>равительства" (далее – портал).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Форма предоставления результата оказания го</w:t>
      </w:r>
      <w:r>
        <w:rPr>
          <w:rFonts w:ascii="Times New Roman" w:hAnsi="Times New Roman" w:cs="Times New Roman"/>
          <w:sz w:val="24"/>
          <w:szCs w:val="32"/>
        </w:rPr>
        <w:t>сударственной услуги: бумажная.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9. Перечень необходимых документов для оказания государственной услуги при обращении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</w:t>
      </w:r>
      <w:r>
        <w:rPr>
          <w:rFonts w:ascii="Times New Roman" w:hAnsi="Times New Roman" w:cs="Times New Roman"/>
          <w:sz w:val="24"/>
          <w:szCs w:val="32"/>
        </w:rPr>
        <w:t>чателя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к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>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заявление согласно прило</w:t>
      </w:r>
      <w:r>
        <w:rPr>
          <w:rFonts w:ascii="Times New Roman" w:hAnsi="Times New Roman" w:cs="Times New Roman"/>
          <w:sz w:val="24"/>
          <w:szCs w:val="32"/>
        </w:rPr>
        <w:t>жению 1 к настоящему Стандарту;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документ, удостоверяющий личность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(требует</w:t>
      </w:r>
      <w:r>
        <w:rPr>
          <w:rFonts w:ascii="Times New Roman" w:hAnsi="Times New Roman" w:cs="Times New Roman"/>
          <w:sz w:val="24"/>
          <w:szCs w:val="32"/>
        </w:rPr>
        <w:t>ся для идентификации личности);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3</w:t>
      </w:r>
      <w:r>
        <w:rPr>
          <w:rFonts w:ascii="Times New Roman" w:hAnsi="Times New Roman" w:cs="Times New Roman"/>
          <w:sz w:val="24"/>
          <w:szCs w:val="32"/>
        </w:rPr>
        <w:t>) копия диплома об образовании;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4) копия доку</w:t>
      </w:r>
      <w:r>
        <w:rPr>
          <w:rFonts w:ascii="Times New Roman" w:hAnsi="Times New Roman" w:cs="Times New Roman"/>
          <w:sz w:val="24"/>
          <w:szCs w:val="32"/>
        </w:rPr>
        <w:t>мента о повышении квалификации;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5) копия документа, подтверждающего т</w:t>
      </w:r>
      <w:r>
        <w:rPr>
          <w:rFonts w:ascii="Times New Roman" w:hAnsi="Times New Roman" w:cs="Times New Roman"/>
          <w:sz w:val="24"/>
          <w:szCs w:val="32"/>
        </w:rPr>
        <w:t>рудовую деятельность работника;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</w:t>
      </w:r>
      <w:r>
        <w:rPr>
          <w:rFonts w:ascii="Times New Roman" w:hAnsi="Times New Roman" w:cs="Times New Roman"/>
          <w:sz w:val="24"/>
          <w:szCs w:val="32"/>
        </w:rPr>
        <w:t>их квалификационных категорий);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образования, и иных гражданских служащих в сфере образования и науки,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</w:t>
      </w:r>
      <w:r>
        <w:rPr>
          <w:rFonts w:ascii="Times New Roman" w:hAnsi="Times New Roman" w:cs="Times New Roman"/>
          <w:sz w:val="24"/>
          <w:szCs w:val="32"/>
        </w:rPr>
        <w:t>ных правовых актов под№ 13317).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Государственную корпораци</w:t>
      </w:r>
      <w:r>
        <w:rPr>
          <w:rFonts w:ascii="Times New Roman" w:hAnsi="Times New Roman" w:cs="Times New Roman"/>
          <w:sz w:val="24"/>
          <w:szCs w:val="32"/>
        </w:rPr>
        <w:t>ю: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заявление на аттестацию согласно </w:t>
      </w:r>
      <w:proofErr w:type="gramStart"/>
      <w:r w:rsidRPr="00E30B1D">
        <w:rPr>
          <w:rFonts w:ascii="Times New Roman" w:hAnsi="Times New Roman" w:cs="Times New Roman"/>
          <w:sz w:val="24"/>
          <w:szCs w:val="32"/>
        </w:rPr>
        <w:t>при</w:t>
      </w:r>
      <w:r>
        <w:rPr>
          <w:rFonts w:ascii="Times New Roman" w:hAnsi="Times New Roman" w:cs="Times New Roman"/>
          <w:sz w:val="24"/>
          <w:szCs w:val="32"/>
        </w:rPr>
        <w:t>ложению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к настоящему Стандарту;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документ, удостоверяющий личность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(требует</w:t>
      </w:r>
      <w:r>
        <w:rPr>
          <w:rFonts w:ascii="Times New Roman" w:hAnsi="Times New Roman" w:cs="Times New Roman"/>
          <w:sz w:val="24"/>
          <w:szCs w:val="32"/>
        </w:rPr>
        <w:t>ся для идентификации личности);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3</w:t>
      </w:r>
      <w:r>
        <w:rPr>
          <w:rFonts w:ascii="Times New Roman" w:hAnsi="Times New Roman" w:cs="Times New Roman"/>
          <w:sz w:val="24"/>
          <w:szCs w:val="32"/>
        </w:rPr>
        <w:t>) копия диплома об образовании;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4) копия документа о повыше</w:t>
      </w:r>
      <w:r>
        <w:rPr>
          <w:rFonts w:ascii="Times New Roman" w:hAnsi="Times New Roman" w:cs="Times New Roman"/>
          <w:sz w:val="24"/>
          <w:szCs w:val="32"/>
        </w:rPr>
        <w:t>нии квалификации;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5) копия документа, подтверждающего т</w:t>
      </w:r>
      <w:r>
        <w:rPr>
          <w:rFonts w:ascii="Times New Roman" w:hAnsi="Times New Roman" w:cs="Times New Roman"/>
          <w:sz w:val="24"/>
          <w:szCs w:val="32"/>
        </w:rPr>
        <w:t>рудовую деятельность работника;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</w:t>
      </w:r>
      <w:r w:rsidRPr="00E30B1D">
        <w:rPr>
          <w:rFonts w:ascii="Times New Roman" w:hAnsi="Times New Roman" w:cs="Times New Roman"/>
          <w:sz w:val="24"/>
          <w:szCs w:val="32"/>
        </w:rPr>
        <w:lastRenderedPageBreak/>
        <w:t xml:space="preserve">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</w:t>
      </w:r>
      <w:r>
        <w:rPr>
          <w:rFonts w:ascii="Times New Roman" w:hAnsi="Times New Roman" w:cs="Times New Roman"/>
          <w:sz w:val="24"/>
          <w:szCs w:val="32"/>
        </w:rPr>
        <w:t>ых правовых актов под № 13317).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 работник Государственной корпорации получает согласие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</w:t>
      </w:r>
      <w:r>
        <w:rPr>
          <w:rFonts w:ascii="Times New Roman" w:hAnsi="Times New Roman" w:cs="Times New Roman"/>
          <w:sz w:val="24"/>
          <w:szCs w:val="32"/>
        </w:rPr>
        <w:t xml:space="preserve"> законами Республики Казахстан.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 приеме документов через Государственную корпорацию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выдается расписка о при</w:t>
      </w:r>
      <w:r>
        <w:rPr>
          <w:rFonts w:ascii="Times New Roman" w:hAnsi="Times New Roman" w:cs="Times New Roman"/>
          <w:sz w:val="24"/>
          <w:szCs w:val="32"/>
        </w:rPr>
        <w:t>еме соответствующих документов.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</w:t>
      </w:r>
      <w:r>
        <w:rPr>
          <w:rFonts w:ascii="Times New Roman" w:hAnsi="Times New Roman" w:cs="Times New Roman"/>
          <w:sz w:val="24"/>
          <w:szCs w:val="32"/>
        </w:rPr>
        <w:t>о удостоверенной доверенности).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случае отсутствия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</w:t>
      </w:r>
      <w:r>
        <w:rPr>
          <w:rFonts w:ascii="Times New Roman" w:hAnsi="Times New Roman" w:cs="Times New Roman"/>
          <w:sz w:val="24"/>
          <w:szCs w:val="32"/>
        </w:rPr>
        <w:t>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для дальнейшего хранения.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 обращении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по истечении одного месяца, по запросу Государственной корпорации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в течение одного рабочего дня направляет готовые документы в Государственную корпорац</w:t>
      </w:r>
      <w:r>
        <w:rPr>
          <w:rFonts w:ascii="Times New Roman" w:hAnsi="Times New Roman" w:cs="Times New Roman"/>
          <w:sz w:val="24"/>
          <w:szCs w:val="32"/>
        </w:rPr>
        <w:t xml:space="preserve">ию для выдачи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10.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отказывает в оказании гос</w:t>
      </w:r>
      <w:r>
        <w:rPr>
          <w:rFonts w:ascii="Times New Roman" w:hAnsi="Times New Roman" w:cs="Times New Roman"/>
          <w:sz w:val="24"/>
          <w:szCs w:val="32"/>
        </w:rPr>
        <w:t>ударственной услуги, в случаях: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установления недостоверности документов, представленных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для получения государственной услуги, и (или) данных </w:t>
      </w:r>
      <w:r>
        <w:rPr>
          <w:rFonts w:ascii="Times New Roman" w:hAnsi="Times New Roman" w:cs="Times New Roman"/>
          <w:sz w:val="24"/>
          <w:szCs w:val="32"/>
        </w:rPr>
        <w:t>(сведений), содержащихся в них;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несоответствия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 (или) представленных материалов, данных и сведений, необходимых для оказания госуд</w:t>
      </w:r>
      <w:r>
        <w:rPr>
          <w:rFonts w:ascii="Times New Roman" w:hAnsi="Times New Roman" w:cs="Times New Roman"/>
          <w:sz w:val="24"/>
          <w:szCs w:val="32"/>
        </w:rPr>
        <w:t>арственной услуги, требованиям.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случае предоставления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выдает расписку об отказе в приеме д</w:t>
      </w:r>
      <w:r>
        <w:rPr>
          <w:rFonts w:ascii="Times New Roman" w:hAnsi="Times New Roman" w:cs="Times New Roman"/>
          <w:sz w:val="24"/>
          <w:szCs w:val="32"/>
        </w:rPr>
        <w:t>окументов в произвольной форме.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случае представления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</w:t>
      </w:r>
      <w:r>
        <w:rPr>
          <w:rFonts w:ascii="Times New Roman" w:hAnsi="Times New Roman" w:cs="Times New Roman"/>
          <w:sz w:val="24"/>
          <w:szCs w:val="32"/>
        </w:rPr>
        <w:t>андарту государственной услуги.</w:t>
      </w:r>
    </w:p>
    <w:p w:rsidR="00A625F7" w:rsidRPr="00D16396" w:rsidRDefault="00A625F7" w:rsidP="00A625F7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 xml:space="preserve">Глава 3. Порядок обжалования решений, действий (бездействия) </w:t>
      </w:r>
      <w:proofErr w:type="spellStart"/>
      <w:r w:rsidRPr="00D16396">
        <w:rPr>
          <w:rFonts w:ascii="Times New Roman" w:hAnsi="Times New Roman" w:cs="Times New Roman"/>
          <w:b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b/>
          <w:sz w:val="24"/>
          <w:szCs w:val="32"/>
        </w:rPr>
        <w:t>, Государственной корпорации "Правительство для граждан" и (или) их работников по вопросам оказания государственных услуг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11. Для обжалования решений, действий (бездействия)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 (или) его должностных лиц по вопросам оказания государственных услуг жалоба подается на имя руководителя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по адресам, указанным в пункте 14 настоящего стандарта государственной услуги, либо на имя руководителя Министерства по адресу: 010000, город А</w:t>
      </w:r>
      <w:r>
        <w:rPr>
          <w:rFonts w:ascii="Times New Roman" w:hAnsi="Times New Roman" w:cs="Times New Roman"/>
          <w:sz w:val="24"/>
          <w:szCs w:val="32"/>
        </w:rPr>
        <w:t xml:space="preserve">стана, проспект </w:t>
      </w:r>
      <w:proofErr w:type="spellStart"/>
      <w:r>
        <w:rPr>
          <w:rFonts w:ascii="Times New Roman" w:hAnsi="Times New Roman" w:cs="Times New Roman"/>
          <w:sz w:val="24"/>
          <w:szCs w:val="32"/>
        </w:rPr>
        <w:t>Мәңгілік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Ел, 8.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Жалоба подается в письменной форме по почте, посредством портала либо нарочно через канцелярию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>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Подтверждением принятия жалобы является ее регистрация (штамп, входящий </w:t>
      </w:r>
      <w:proofErr w:type="gramStart"/>
      <w:r w:rsidRPr="00E30B1D">
        <w:rPr>
          <w:rFonts w:ascii="Times New Roman" w:hAnsi="Times New Roman" w:cs="Times New Roman"/>
          <w:sz w:val="24"/>
          <w:szCs w:val="32"/>
        </w:rPr>
        <w:t>номер</w:t>
      </w:r>
      <w:proofErr w:type="gramEnd"/>
      <w:r w:rsidRPr="00E30B1D">
        <w:rPr>
          <w:rFonts w:ascii="Times New Roman" w:hAnsi="Times New Roman" w:cs="Times New Roman"/>
          <w:sz w:val="24"/>
          <w:szCs w:val="32"/>
        </w:rPr>
        <w:t xml:space="preserve"> и дата проставляются на втором экземпляре жалобы или сопроводительном письме к жалобе) </w:t>
      </w:r>
      <w:r w:rsidRPr="00E30B1D">
        <w:rPr>
          <w:rFonts w:ascii="Times New Roman" w:hAnsi="Times New Roman" w:cs="Times New Roman"/>
          <w:sz w:val="24"/>
          <w:szCs w:val="32"/>
        </w:rPr>
        <w:lastRenderedPageBreak/>
        <w:t xml:space="preserve">в Государственной корпорации, в канцелярии Министерства,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с указанием фамилии и инициалов лица, принявшего жалобу, срока и места получения</w:t>
      </w:r>
      <w:r>
        <w:rPr>
          <w:rFonts w:ascii="Times New Roman" w:hAnsi="Times New Roman" w:cs="Times New Roman"/>
          <w:sz w:val="24"/>
          <w:szCs w:val="32"/>
        </w:rPr>
        <w:t xml:space="preserve"> ответа на поданную жалобу.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При обращении через Государственную корпорацию информацию о порядке обжалования можно получить по телефону Единого контак</w:t>
      </w:r>
      <w:r>
        <w:rPr>
          <w:rFonts w:ascii="Times New Roman" w:hAnsi="Times New Roman" w:cs="Times New Roman"/>
          <w:sz w:val="24"/>
          <w:szCs w:val="32"/>
        </w:rPr>
        <w:t>т-центра: 1414, 8 800 080 7777.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Жалоба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, поступившая в адрес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или Государственную корпорацию, подлежит рассмотрению в течение 5 (пяти) рабо</w:t>
      </w:r>
      <w:r>
        <w:rPr>
          <w:rFonts w:ascii="Times New Roman" w:hAnsi="Times New Roman" w:cs="Times New Roman"/>
          <w:sz w:val="24"/>
          <w:szCs w:val="32"/>
        </w:rPr>
        <w:t>чих дней со дня ее регистрации.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Мотивированный ответ о результатах рассмотрения жалобы направляется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по почте либо выдается нарочно в канцелярии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</w:t>
      </w:r>
      <w:r>
        <w:rPr>
          <w:rFonts w:ascii="Times New Roman" w:hAnsi="Times New Roman" w:cs="Times New Roman"/>
          <w:sz w:val="24"/>
          <w:szCs w:val="32"/>
        </w:rPr>
        <w:t>ли Государственной корпорации.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случае несогласия с результатами оказанной государственной услуги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обращается с жалобой в уполномоченный орган по оценке и контролю за качеством </w:t>
      </w:r>
      <w:r>
        <w:rPr>
          <w:rFonts w:ascii="Times New Roman" w:hAnsi="Times New Roman" w:cs="Times New Roman"/>
          <w:sz w:val="24"/>
          <w:szCs w:val="32"/>
        </w:rPr>
        <w:t>оказания государственных услуг.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Жалоба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</w:t>
      </w:r>
      <w:r>
        <w:rPr>
          <w:rFonts w:ascii="Times New Roman" w:hAnsi="Times New Roman" w:cs="Times New Roman"/>
          <w:sz w:val="24"/>
          <w:szCs w:val="32"/>
        </w:rPr>
        <w:t>чих дней со дня ее регистрации.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12. В случае несогласия с результатами оказанной государственной услуги,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обращается в суд в установленном законодательство</w:t>
      </w:r>
      <w:r>
        <w:rPr>
          <w:rFonts w:ascii="Times New Roman" w:hAnsi="Times New Roman" w:cs="Times New Roman"/>
          <w:sz w:val="24"/>
          <w:szCs w:val="32"/>
        </w:rPr>
        <w:t>м Республики Казахстан порядке.</w:t>
      </w:r>
    </w:p>
    <w:p w:rsidR="00A625F7" w:rsidRPr="00D16396" w:rsidRDefault="00A625F7" w:rsidP="00A625F7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13.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Услугополучателям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</w:t>
      </w:r>
      <w:r>
        <w:rPr>
          <w:rFonts w:ascii="Times New Roman" w:hAnsi="Times New Roman" w:cs="Times New Roman"/>
          <w:sz w:val="24"/>
          <w:szCs w:val="32"/>
        </w:rPr>
        <w:t>акт-центр 1414; 8 800 080 7777.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14. Адреса мест оказания госуд</w:t>
      </w:r>
      <w:r>
        <w:rPr>
          <w:rFonts w:ascii="Times New Roman" w:hAnsi="Times New Roman" w:cs="Times New Roman"/>
          <w:sz w:val="24"/>
          <w:szCs w:val="32"/>
        </w:rPr>
        <w:t>арственной услуги размещены на: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интернет-ресурсе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Министерства: www</w:t>
      </w:r>
      <w:r>
        <w:rPr>
          <w:rFonts w:ascii="Times New Roman" w:hAnsi="Times New Roman" w:cs="Times New Roman"/>
          <w:sz w:val="24"/>
          <w:szCs w:val="32"/>
        </w:rPr>
        <w:t>.edu.gov.kz;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интернет-ресурсе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Государств</w:t>
      </w:r>
      <w:r>
        <w:rPr>
          <w:rFonts w:ascii="Times New Roman" w:hAnsi="Times New Roman" w:cs="Times New Roman"/>
          <w:sz w:val="24"/>
          <w:szCs w:val="32"/>
        </w:rPr>
        <w:t>енной корпорации: www.gov4c.kz.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15.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имеет возможность получения государственной услуги в электронной форме через </w:t>
      </w:r>
      <w:r>
        <w:rPr>
          <w:rFonts w:ascii="Times New Roman" w:hAnsi="Times New Roman" w:cs="Times New Roman"/>
          <w:sz w:val="24"/>
          <w:szCs w:val="32"/>
        </w:rPr>
        <w:t>портал при условии наличия ЭЦП.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16.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</w:t>
      </w:r>
      <w:r>
        <w:rPr>
          <w:rFonts w:ascii="Times New Roman" w:hAnsi="Times New Roman" w:cs="Times New Roman"/>
          <w:sz w:val="24"/>
          <w:szCs w:val="32"/>
        </w:rPr>
        <w:t>-центра: 1414, 8 800 080 77777.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17. Контактные телефоны справочных служб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по вопросам оказания государственной услуги размещены на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интернет-ресурсе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Министерства: www.edu.gov.kz.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ab/>
        <w:t>Приложение 1 к стандарту государственной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услуги "Прием документов для прохождения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аттестации на присвоение (подтверждение)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квалификационных категорий педагогическим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работникам и приравненным к ним лицам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lastRenderedPageBreak/>
        <w:t xml:space="preserve"> республиканских подведомственных о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рганизаций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образования, реализующих программы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дошкольного воспитания и обучения, начального,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основного среднего, общего среднего,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технического и профессионального, </w:t>
      </w:r>
    </w:p>
    <w:p w:rsidR="00A625F7" w:rsidRPr="00E30B1D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образования"</w:t>
      </w:r>
    </w:p>
    <w:p w:rsidR="00A625F7" w:rsidRPr="00D16396" w:rsidRDefault="00A625F7" w:rsidP="00A625F7">
      <w:pPr>
        <w:pStyle w:val="a3"/>
        <w:ind w:firstLine="567"/>
        <w:rPr>
          <w:rFonts w:ascii="Times New Roman" w:hAnsi="Times New Roman" w:cs="Times New Roman"/>
          <w:i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ab/>
      </w:r>
      <w:r w:rsidRPr="00D16396">
        <w:rPr>
          <w:rFonts w:ascii="Times New Roman" w:hAnsi="Times New Roman" w:cs="Times New Roman"/>
          <w:i/>
          <w:sz w:val="24"/>
          <w:szCs w:val="32"/>
        </w:rPr>
        <w:t>Форма</w:t>
      </w:r>
    </w:p>
    <w:p w:rsidR="00A625F7" w:rsidRDefault="00A625F7" w:rsidP="00A625F7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</w:t>
      </w:r>
      <w:r w:rsidRPr="00E30B1D">
        <w:rPr>
          <w:rFonts w:ascii="Times New Roman" w:hAnsi="Times New Roman" w:cs="Times New Roman"/>
          <w:sz w:val="24"/>
          <w:szCs w:val="32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32"/>
        </w:rPr>
        <w:t>__________________________</w:t>
      </w:r>
      <w:r w:rsidRPr="00E30B1D">
        <w:rPr>
          <w:rFonts w:ascii="Times New Roman" w:hAnsi="Times New Roman" w:cs="Times New Roman"/>
          <w:sz w:val="24"/>
          <w:szCs w:val="32"/>
        </w:rPr>
        <w:t xml:space="preserve">     наименование аттестационной комиссии по подтверждению/присвоению </w:t>
      </w:r>
      <w:proofErr w:type="gramStart"/>
      <w:r w:rsidRPr="00E30B1D">
        <w:rPr>
          <w:rFonts w:ascii="Times New Roman" w:hAnsi="Times New Roman" w:cs="Times New Roman"/>
          <w:sz w:val="24"/>
          <w:szCs w:val="32"/>
        </w:rPr>
        <w:t>категорий)</w:t>
      </w:r>
      <w:r>
        <w:rPr>
          <w:rFonts w:ascii="Times New Roman" w:hAnsi="Times New Roman" w:cs="Times New Roman"/>
          <w:sz w:val="24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 </w:t>
      </w:r>
      <w:r w:rsidRPr="00E30B1D">
        <w:rPr>
          <w:rFonts w:ascii="Times New Roman" w:hAnsi="Times New Roman" w:cs="Times New Roman"/>
          <w:sz w:val="24"/>
          <w:szCs w:val="32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32"/>
        </w:rPr>
        <w:t>___________________________</w:t>
      </w:r>
      <w:r w:rsidRPr="00E30B1D">
        <w:rPr>
          <w:rFonts w:ascii="Times New Roman" w:hAnsi="Times New Roman" w:cs="Times New Roman"/>
          <w:sz w:val="24"/>
          <w:szCs w:val="32"/>
        </w:rPr>
        <w:t xml:space="preserve">                       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</w:t>
      </w:r>
      <w:r w:rsidRPr="00E30B1D">
        <w:rPr>
          <w:rFonts w:ascii="Times New Roman" w:hAnsi="Times New Roman" w:cs="Times New Roman"/>
          <w:sz w:val="24"/>
          <w:szCs w:val="32"/>
        </w:rPr>
        <w:t>(фамилия, имя и о</w:t>
      </w:r>
      <w:r>
        <w:rPr>
          <w:rFonts w:ascii="Times New Roman" w:hAnsi="Times New Roman" w:cs="Times New Roman"/>
          <w:sz w:val="24"/>
          <w:szCs w:val="32"/>
        </w:rPr>
        <w:t>тчество педагога (при наличии</w:t>
      </w:r>
      <w:proofErr w:type="gramStart"/>
      <w:r>
        <w:rPr>
          <w:rFonts w:ascii="Times New Roman" w:hAnsi="Times New Roman" w:cs="Times New Roman"/>
          <w:sz w:val="24"/>
          <w:szCs w:val="32"/>
        </w:rPr>
        <w:t>))</w:t>
      </w:r>
      <w:r w:rsidRPr="00E30B1D">
        <w:rPr>
          <w:rFonts w:ascii="Times New Roman" w:hAnsi="Times New Roman" w:cs="Times New Roman"/>
          <w:sz w:val="24"/>
          <w:szCs w:val="32"/>
        </w:rPr>
        <w:t xml:space="preserve">   </w:t>
      </w:r>
      <w:proofErr w:type="gramEnd"/>
      <w:r w:rsidRPr="00E30B1D">
        <w:rPr>
          <w:rFonts w:ascii="Times New Roman" w:hAnsi="Times New Roman" w:cs="Times New Roman"/>
          <w:sz w:val="24"/>
          <w:szCs w:val="32"/>
        </w:rPr>
        <w:t xml:space="preserve">   __________________________________________________</w:t>
      </w:r>
      <w:r>
        <w:rPr>
          <w:rFonts w:ascii="Times New Roman" w:hAnsi="Times New Roman" w:cs="Times New Roman"/>
          <w:sz w:val="24"/>
          <w:szCs w:val="32"/>
        </w:rPr>
        <w:t>__________________________</w:t>
      </w:r>
      <w:r w:rsidRPr="00E30B1D">
        <w:rPr>
          <w:rFonts w:ascii="Times New Roman" w:hAnsi="Times New Roman" w:cs="Times New Roman"/>
          <w:sz w:val="24"/>
          <w:szCs w:val="32"/>
        </w:rPr>
        <w:t xml:space="preserve">                                   </w:t>
      </w:r>
    </w:p>
    <w:p w:rsidR="00A625F7" w:rsidRPr="00E30B1D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</w:t>
      </w:r>
      <w:r w:rsidRPr="00E30B1D">
        <w:rPr>
          <w:rFonts w:ascii="Times New Roman" w:hAnsi="Times New Roman" w:cs="Times New Roman"/>
          <w:sz w:val="24"/>
          <w:szCs w:val="32"/>
        </w:rPr>
        <w:t>(должность, место работы)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32"/>
        </w:rPr>
      </w:pPr>
      <w:r w:rsidRPr="00D16396">
        <w:rPr>
          <w:rFonts w:ascii="Times New Roman" w:hAnsi="Times New Roman" w:cs="Times New Roman"/>
          <w:sz w:val="28"/>
          <w:szCs w:val="32"/>
        </w:rPr>
        <w:t>Заявление</w:t>
      </w:r>
    </w:p>
    <w:p w:rsidR="00A625F7" w:rsidRPr="00D16396" w:rsidRDefault="00A625F7" w:rsidP="00A625F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Прошу аттестовать меня в 20____ году на _______ квалификационную категорию по должности ______________________________________________________________________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В настоящее время имею _________ категор</w:t>
      </w:r>
      <w:r>
        <w:rPr>
          <w:rFonts w:ascii="Times New Roman" w:hAnsi="Times New Roman" w:cs="Times New Roman"/>
          <w:sz w:val="24"/>
          <w:szCs w:val="32"/>
        </w:rPr>
        <w:t>ию, действительную до ____ года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Основанием считаю следующие результаты работы _________________________________________________</w:t>
      </w:r>
      <w:r>
        <w:rPr>
          <w:rFonts w:ascii="Times New Roman" w:hAnsi="Times New Roman" w:cs="Times New Roman"/>
          <w:sz w:val="24"/>
          <w:szCs w:val="32"/>
        </w:rPr>
        <w:t>______________________________</w:t>
      </w:r>
      <w:r w:rsidRPr="00E30B1D">
        <w:rPr>
          <w:rFonts w:ascii="Times New Roman" w:hAnsi="Times New Roman" w:cs="Times New Roman"/>
          <w:sz w:val="24"/>
          <w:szCs w:val="32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32"/>
        </w:rPr>
        <w:t>_________________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Соо</w:t>
      </w:r>
      <w:r>
        <w:rPr>
          <w:rFonts w:ascii="Times New Roman" w:hAnsi="Times New Roman" w:cs="Times New Roman"/>
          <w:sz w:val="24"/>
          <w:szCs w:val="32"/>
        </w:rPr>
        <w:t>бщаю о себе следующие сведения: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Образование: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625F7" w:rsidTr="0038645A">
        <w:tc>
          <w:tcPr>
            <w:tcW w:w="3115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Наименование учебного заведения</w:t>
            </w:r>
          </w:p>
        </w:tc>
        <w:tc>
          <w:tcPr>
            <w:tcW w:w="3115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Период обучения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15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Специальность по диплому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625F7" w:rsidTr="0038645A">
        <w:tc>
          <w:tcPr>
            <w:tcW w:w="3115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15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15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 xml:space="preserve"> </w:t>
      </w:r>
      <w:r>
        <w:rPr>
          <w:rFonts w:ascii="Times New Roman" w:hAnsi="Times New Roman" w:cs="Times New Roman"/>
          <w:sz w:val="24"/>
          <w:szCs w:val="32"/>
        </w:rPr>
        <w:tab/>
        <w:t xml:space="preserve"> 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Стаж работы: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445"/>
        <w:gridCol w:w="2337"/>
      </w:tblGrid>
      <w:tr w:rsidR="00A625F7" w:rsidTr="0038645A">
        <w:tc>
          <w:tcPr>
            <w:tcW w:w="2336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Общий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6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По специальности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6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Педагогический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7" w:type="dxa"/>
          </w:tcPr>
          <w:p w:rsidR="00A625F7" w:rsidRPr="00E30B1D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  <w:r w:rsidRPr="00E30B1D">
              <w:rPr>
                <w:rFonts w:ascii="Times New Roman" w:hAnsi="Times New Roman" w:cs="Times New Roman"/>
                <w:sz w:val="24"/>
                <w:szCs w:val="32"/>
              </w:rPr>
              <w:t>В данной организации образования</w:t>
            </w:r>
          </w:p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625F7" w:rsidTr="0038645A">
        <w:tc>
          <w:tcPr>
            <w:tcW w:w="2336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6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6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7" w:type="dxa"/>
          </w:tcPr>
          <w:p w:rsidR="00A625F7" w:rsidRDefault="00A625F7" w:rsidP="0038645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Награды, звания, ученая степень, ученое звание с указанием года получения (присвоения) ________________________________________________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С Правилами проведения аттестации ознак</w:t>
      </w:r>
      <w:r>
        <w:rPr>
          <w:rFonts w:ascii="Times New Roman" w:hAnsi="Times New Roman" w:cs="Times New Roman"/>
          <w:sz w:val="24"/>
          <w:szCs w:val="32"/>
        </w:rPr>
        <w:t>омлен (а) "____"________</w:t>
      </w:r>
      <w:r w:rsidRPr="00E30B1D">
        <w:rPr>
          <w:rFonts w:ascii="Times New Roman" w:hAnsi="Times New Roman" w:cs="Times New Roman"/>
          <w:sz w:val="24"/>
          <w:szCs w:val="32"/>
        </w:rPr>
        <w:t xml:space="preserve">_20____ года </w:t>
      </w:r>
      <w:r>
        <w:rPr>
          <w:rFonts w:ascii="Times New Roman" w:hAnsi="Times New Roman" w:cs="Times New Roman"/>
          <w:sz w:val="24"/>
          <w:szCs w:val="32"/>
        </w:rPr>
        <w:t xml:space="preserve">  </w:t>
      </w: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</w:t>
      </w: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</w:t>
      </w:r>
      <w:r w:rsidRPr="00E30B1D">
        <w:rPr>
          <w:rFonts w:ascii="Times New Roman" w:hAnsi="Times New Roman" w:cs="Times New Roman"/>
          <w:sz w:val="24"/>
          <w:szCs w:val="32"/>
        </w:rPr>
        <w:t xml:space="preserve">_______________              </w:t>
      </w:r>
      <w:r>
        <w:rPr>
          <w:rFonts w:ascii="Times New Roman" w:hAnsi="Times New Roman" w:cs="Times New Roman"/>
          <w:sz w:val="24"/>
          <w:szCs w:val="32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32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32"/>
        </w:rPr>
        <w:t>Подпись)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ab/>
        <w:t xml:space="preserve">Приложение 2 к стандарту государственной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услуги "Прием документов для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прохождения аттестации на присвоение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(подтверждение) квалификационных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категорий педагогическим работникам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и приравненным к ним лицам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республиканских подведомственных организаций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lastRenderedPageBreak/>
        <w:t xml:space="preserve"> образования, реализующих программы дошкольного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воспитания и обучения, начального, основного среднего, 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общего среднего, технического и профессионального,</w:t>
      </w:r>
    </w:p>
    <w:p w:rsidR="00A625F7" w:rsidRPr="00E30B1D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послесреднего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 xml:space="preserve"> образования"</w:t>
      </w: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  <w:r w:rsidRPr="00E30B1D">
        <w:rPr>
          <w:rFonts w:ascii="Times New Roman" w:hAnsi="Times New Roman" w:cs="Times New Roman"/>
          <w:sz w:val="24"/>
          <w:szCs w:val="32"/>
        </w:rPr>
        <w:tab/>
      </w:r>
    </w:p>
    <w:p w:rsidR="00A625F7" w:rsidRPr="00D16396" w:rsidRDefault="00A625F7" w:rsidP="00A625F7">
      <w:pPr>
        <w:pStyle w:val="a3"/>
        <w:ind w:firstLine="567"/>
        <w:jc w:val="center"/>
        <w:rPr>
          <w:rFonts w:ascii="Times New Roman" w:hAnsi="Times New Roman" w:cs="Times New Roman"/>
          <w:i/>
          <w:sz w:val="24"/>
          <w:szCs w:val="32"/>
        </w:rPr>
      </w:pPr>
      <w:r w:rsidRPr="00D16396">
        <w:rPr>
          <w:rFonts w:ascii="Times New Roman" w:hAnsi="Times New Roman" w:cs="Times New Roman"/>
          <w:i/>
          <w:sz w:val="24"/>
          <w:szCs w:val="32"/>
        </w:rPr>
        <w:t>Форма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>Ф. И. О. (при его наличии), либо наименование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организации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>)</w:t>
      </w: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____________________________ </w:t>
      </w:r>
    </w:p>
    <w:p w:rsidR="00A625F7" w:rsidRPr="00E30B1D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(адрес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E30B1D">
        <w:rPr>
          <w:rFonts w:ascii="Times New Roman" w:hAnsi="Times New Roman" w:cs="Times New Roman"/>
          <w:sz w:val="24"/>
          <w:szCs w:val="32"/>
        </w:rPr>
        <w:t>)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Расписка об отказе в приеме документов</w:t>
      </w:r>
    </w:p>
    <w:p w:rsidR="00A625F7" w:rsidRPr="00D16396" w:rsidRDefault="00A625F7" w:rsidP="00A625F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Руководствуясь пунктом 2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Наименование отсутствующих документов: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1) ________________________________________;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2) ________________________________________;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3) ________________________________________.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Настоящая расписка составлена в 2 экземплярах, по одному для каждой стороны.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Ф. И. О. (при его наличии) (работника Государственной корпорации) (подпись)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Исполнитель: Ф. И. О. (при его наличии) _____________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Телефон __________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Получил: Ф. И. О. (при его наличии)/подпись </w:t>
      </w:r>
      <w:proofErr w:type="spellStart"/>
      <w:r w:rsidRPr="00E30B1D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"___" _________ 20__ года</w:t>
      </w:r>
    </w:p>
    <w:p w:rsidR="00A625F7" w:rsidRPr="00E30B1D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E30B1D">
        <w:rPr>
          <w:rFonts w:ascii="Times New Roman" w:hAnsi="Times New Roman" w:cs="Times New Roman"/>
          <w:sz w:val="24"/>
          <w:szCs w:val="32"/>
        </w:rPr>
        <w:t xml:space="preserve">      Руководствуясь пунктом 2 статьи 20</w:t>
      </w: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A625F7" w:rsidRDefault="00A625F7" w:rsidP="00A625F7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511A77" w:rsidRDefault="00A625F7"/>
    <w:sectPr w:rsidR="00511A77" w:rsidSect="002034D7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3D"/>
    <w:rsid w:val="005304C1"/>
    <w:rsid w:val="0067333D"/>
    <w:rsid w:val="00A625F7"/>
    <w:rsid w:val="00D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D638"/>
  <w15:chartTrackingRefBased/>
  <w15:docId w15:val="{70EA26D9-651C-4509-AB5B-B8BA9D51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5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5F7"/>
    <w:pPr>
      <w:spacing w:after="0" w:line="240" w:lineRule="auto"/>
    </w:pPr>
  </w:style>
  <w:style w:type="table" w:styleId="a4">
    <w:name w:val="Table Grid"/>
    <w:basedOn w:val="a1"/>
    <w:uiPriority w:val="39"/>
    <w:rsid w:val="00A6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2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5213</Words>
  <Characters>29715</Characters>
  <Application>Microsoft Office Word</Application>
  <DocSecurity>0</DocSecurity>
  <Lines>247</Lines>
  <Paragraphs>69</Paragraphs>
  <ScaleCrop>false</ScaleCrop>
  <Company/>
  <LinksUpToDate>false</LinksUpToDate>
  <CharactersWithSpaces>34859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2020-11-20T04:40:00Z</dcterms:created>
  <dcterms:modified xsi:type="dcterms:W3CDTF">2020-11-20T04:52:00Z</dcterms:modified>
</cp:coreProperties>
</file>